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2913" w14:textId="05BCD47E" w:rsidR="0074328E" w:rsidRDefault="008C2CEE" w:rsidP="008C2CEE">
      <w:pPr>
        <w:jc w:val="center"/>
        <w:rPr>
          <w:b/>
          <w:bCs/>
          <w:sz w:val="36"/>
          <w:szCs w:val="36"/>
        </w:rPr>
      </w:pPr>
      <w:r w:rsidRPr="008C2CEE">
        <w:rPr>
          <w:b/>
          <w:bCs/>
          <w:sz w:val="36"/>
          <w:szCs w:val="36"/>
        </w:rPr>
        <w:t>2023-2024</w:t>
      </w:r>
    </w:p>
    <w:p w14:paraId="38308E03" w14:textId="26DC4033" w:rsidR="008C2CEE" w:rsidRDefault="008C2CEE" w:rsidP="008C2CE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Preschool/Pre-Kindergarten Supply List</w:t>
      </w:r>
    </w:p>
    <w:p w14:paraId="6A97A171" w14:textId="361AF174" w:rsidR="008C2CEE" w:rsidRPr="008C2CEE" w:rsidRDefault="008C2CEE" w:rsidP="008C2CE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C2CEE">
        <w:rPr>
          <w:b/>
          <w:bCs/>
          <w:sz w:val="32"/>
          <w:szCs w:val="32"/>
        </w:rPr>
        <w:t>1 Hard Pencil box</w:t>
      </w:r>
    </w:p>
    <w:p w14:paraId="42ADC78E" w14:textId="0A57BDD3" w:rsidR="008C2CEE" w:rsidRPr="008C2CEE" w:rsidRDefault="008C2CEE" w:rsidP="008C2CE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C2CEE">
        <w:rPr>
          <w:b/>
          <w:bCs/>
          <w:sz w:val="32"/>
          <w:szCs w:val="32"/>
        </w:rPr>
        <w:t>Pack of Magic Markers (Crayola preferred)</w:t>
      </w:r>
    </w:p>
    <w:p w14:paraId="631A005F" w14:textId="05FE2B06" w:rsidR="008C2CEE" w:rsidRPr="008C2CEE" w:rsidRDefault="008C2CEE" w:rsidP="008C2CE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C2CEE">
        <w:rPr>
          <w:b/>
          <w:bCs/>
          <w:sz w:val="32"/>
          <w:szCs w:val="32"/>
        </w:rPr>
        <w:t xml:space="preserve">8 containers of </w:t>
      </w:r>
      <w:proofErr w:type="spellStart"/>
      <w:r w:rsidRPr="008C2CEE">
        <w:rPr>
          <w:b/>
          <w:bCs/>
          <w:sz w:val="32"/>
          <w:szCs w:val="32"/>
        </w:rPr>
        <w:t>Play-doh</w:t>
      </w:r>
      <w:proofErr w:type="spellEnd"/>
      <w:r w:rsidRPr="008C2CEE">
        <w:rPr>
          <w:b/>
          <w:bCs/>
          <w:sz w:val="32"/>
          <w:szCs w:val="32"/>
        </w:rPr>
        <w:t xml:space="preserve"> </w:t>
      </w:r>
    </w:p>
    <w:p w14:paraId="02C53AC2" w14:textId="45F1DFEB" w:rsidR="008C2CEE" w:rsidRPr="008C2CEE" w:rsidRDefault="008C2CEE" w:rsidP="008C2CE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C2CEE">
        <w:rPr>
          <w:b/>
          <w:bCs/>
          <w:sz w:val="32"/>
          <w:szCs w:val="32"/>
        </w:rPr>
        <w:t>16 or 24 pack crayons (Crayola preferred)</w:t>
      </w:r>
    </w:p>
    <w:p w14:paraId="6B280479" w14:textId="3DAAB91C" w:rsidR="008C2CEE" w:rsidRPr="008C2CEE" w:rsidRDefault="008C2CEE" w:rsidP="008C2CE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C2CEE">
        <w:rPr>
          <w:b/>
          <w:bCs/>
          <w:sz w:val="32"/>
          <w:szCs w:val="32"/>
        </w:rPr>
        <w:t>Scissors (age and skills appropriate)</w:t>
      </w:r>
    </w:p>
    <w:p w14:paraId="598C365F" w14:textId="5589239F" w:rsidR="008C2CEE" w:rsidRPr="008C2CEE" w:rsidRDefault="008C2CEE" w:rsidP="008C2CE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C2CEE">
        <w:rPr>
          <w:b/>
          <w:bCs/>
          <w:sz w:val="32"/>
          <w:szCs w:val="32"/>
        </w:rPr>
        <w:t>1 Composition Notebook (Marble)</w:t>
      </w:r>
    </w:p>
    <w:p w14:paraId="09287936" w14:textId="4D58D2D9" w:rsidR="008C2CEE" w:rsidRPr="008C2CEE" w:rsidRDefault="008C2CEE" w:rsidP="008C2CE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C2CEE">
        <w:rPr>
          <w:b/>
          <w:bCs/>
          <w:sz w:val="32"/>
          <w:szCs w:val="32"/>
        </w:rPr>
        <w:t>Backpack (Large enough to fit a folder)</w:t>
      </w:r>
    </w:p>
    <w:p w14:paraId="639DB7F4" w14:textId="7F2584DC" w:rsidR="008C2CEE" w:rsidRPr="008C2CEE" w:rsidRDefault="008C2CEE" w:rsidP="008C2CE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C2CEE">
        <w:rPr>
          <w:b/>
          <w:bCs/>
          <w:sz w:val="32"/>
          <w:szCs w:val="32"/>
        </w:rPr>
        <w:t>20 Glue Sticks</w:t>
      </w:r>
    </w:p>
    <w:p w14:paraId="5D66E874" w14:textId="6DF2CEB6" w:rsidR="008C2CEE" w:rsidRPr="008C2CEE" w:rsidRDefault="008C2CEE" w:rsidP="008C2CE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C2CEE">
        <w:rPr>
          <w:b/>
          <w:bCs/>
          <w:sz w:val="32"/>
          <w:szCs w:val="32"/>
        </w:rPr>
        <w:t>3 pack Kleenex Tissues</w:t>
      </w:r>
    </w:p>
    <w:p w14:paraId="16F11AC0" w14:textId="2BB5E214" w:rsidR="008C2CEE" w:rsidRPr="008C2CEE" w:rsidRDefault="008C2CEE" w:rsidP="008C2CE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C2CEE">
        <w:rPr>
          <w:b/>
          <w:bCs/>
          <w:sz w:val="32"/>
          <w:szCs w:val="32"/>
        </w:rPr>
        <w:t>Ziploc bags (</w:t>
      </w:r>
      <w:proofErr w:type="gramStart"/>
      <w:r w:rsidRPr="008C2CEE">
        <w:rPr>
          <w:b/>
          <w:bCs/>
          <w:sz w:val="32"/>
          <w:szCs w:val="32"/>
        </w:rPr>
        <w:t>2 quart</w:t>
      </w:r>
      <w:proofErr w:type="gramEnd"/>
      <w:r w:rsidRPr="008C2CEE">
        <w:rPr>
          <w:b/>
          <w:bCs/>
          <w:sz w:val="32"/>
          <w:szCs w:val="32"/>
        </w:rPr>
        <w:t xml:space="preserve"> size, 2 gallon size, or sandwich size)</w:t>
      </w:r>
    </w:p>
    <w:p w14:paraId="7BAED43B" w14:textId="2EA68482" w:rsidR="008C2CEE" w:rsidRPr="008C2CEE" w:rsidRDefault="008C2CEE" w:rsidP="008C2CE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C2CEE">
        <w:rPr>
          <w:b/>
          <w:bCs/>
          <w:sz w:val="32"/>
          <w:szCs w:val="32"/>
        </w:rPr>
        <w:t>Change of clothes (weather appropriate)</w:t>
      </w:r>
    </w:p>
    <w:p w14:paraId="45363FB3" w14:textId="77CC8564" w:rsidR="008C2CEE" w:rsidRPr="008C2CEE" w:rsidRDefault="008C2CEE" w:rsidP="008C2CE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C2CEE">
        <w:rPr>
          <w:b/>
          <w:bCs/>
          <w:sz w:val="32"/>
          <w:szCs w:val="32"/>
        </w:rPr>
        <w:t>Toileting Supplies as needed (Velcro preferred, wipes)</w:t>
      </w:r>
    </w:p>
    <w:p w14:paraId="7C2645A9" w14:textId="009028B8" w:rsidR="008C2CEE" w:rsidRDefault="008C2CEE" w:rsidP="0A6DC8AA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A6DC8AA">
        <w:rPr>
          <w:b/>
          <w:bCs/>
          <w:sz w:val="32"/>
          <w:szCs w:val="32"/>
        </w:rPr>
        <w:t>Healthy Snack</w:t>
      </w:r>
      <w:r w:rsidR="3857D489" w:rsidRPr="0A6DC8AA">
        <w:rPr>
          <w:b/>
          <w:bCs/>
          <w:sz w:val="32"/>
          <w:szCs w:val="32"/>
        </w:rPr>
        <w:t xml:space="preserve">:  Small snack they can open </w:t>
      </w:r>
      <w:proofErr w:type="gramStart"/>
      <w:r w:rsidR="3857D489" w:rsidRPr="0A6DC8AA">
        <w:rPr>
          <w:b/>
          <w:bCs/>
          <w:sz w:val="32"/>
          <w:szCs w:val="32"/>
        </w:rPr>
        <w:t>indep</w:t>
      </w:r>
      <w:r w:rsidR="003438C2">
        <w:rPr>
          <w:b/>
          <w:bCs/>
          <w:sz w:val="32"/>
          <w:szCs w:val="32"/>
        </w:rPr>
        <w:t>endently</w:t>
      </w:r>
      <w:proofErr w:type="gramEnd"/>
    </w:p>
    <w:p w14:paraId="72DEF661" w14:textId="78763F48" w:rsidR="008C2CEE" w:rsidRPr="00CB073F" w:rsidRDefault="008C2CEE" w:rsidP="0A6DC8AA">
      <w:pPr>
        <w:jc w:val="center"/>
        <w:rPr>
          <w:b/>
          <w:bCs/>
          <w:i/>
          <w:iCs/>
          <w:sz w:val="32"/>
          <w:szCs w:val="32"/>
        </w:rPr>
      </w:pPr>
      <w:r w:rsidRPr="0A6DC8AA">
        <w:rPr>
          <w:b/>
          <w:bCs/>
          <w:i/>
          <w:iCs/>
          <w:sz w:val="32"/>
          <w:szCs w:val="32"/>
        </w:rPr>
        <w:t>Families may donate the following supplies:</w:t>
      </w:r>
    </w:p>
    <w:p w14:paraId="17C4D521" w14:textId="400F44FC" w:rsidR="008C2CEE" w:rsidRPr="008C2CEE" w:rsidRDefault="008C2CEE" w:rsidP="008C2CE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C2CEE">
        <w:rPr>
          <w:b/>
          <w:bCs/>
          <w:sz w:val="32"/>
          <w:szCs w:val="32"/>
        </w:rPr>
        <w:t>2 Paper Towel Rolls (optional)</w:t>
      </w:r>
    </w:p>
    <w:p w14:paraId="24D64553" w14:textId="7A03E6FF" w:rsidR="008C2CEE" w:rsidRPr="008C2CEE" w:rsidRDefault="008C2CEE" w:rsidP="008C2CE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C2CEE">
        <w:rPr>
          <w:b/>
          <w:bCs/>
          <w:sz w:val="32"/>
          <w:szCs w:val="32"/>
        </w:rPr>
        <w:t>1 pack of 100 white paper plates (optional)</w:t>
      </w:r>
    </w:p>
    <w:p w14:paraId="763A14E0" w14:textId="12BBA814" w:rsidR="008C2CEE" w:rsidRPr="008C2CEE" w:rsidRDefault="008C2CEE" w:rsidP="008C2CE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C2CEE">
        <w:rPr>
          <w:b/>
          <w:bCs/>
          <w:sz w:val="32"/>
          <w:szCs w:val="32"/>
        </w:rPr>
        <w:t>Small paper bowls (optional)</w:t>
      </w:r>
    </w:p>
    <w:p w14:paraId="442BB559" w14:textId="387B586E" w:rsidR="008C2CEE" w:rsidRPr="008C2CEE" w:rsidRDefault="008C2CEE" w:rsidP="008C2CE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C2CEE">
        <w:rPr>
          <w:b/>
          <w:bCs/>
          <w:sz w:val="32"/>
          <w:szCs w:val="32"/>
        </w:rPr>
        <w:t>Coloring books (optional)</w:t>
      </w:r>
    </w:p>
    <w:p w14:paraId="6EFC349F" w14:textId="52BCE25F" w:rsidR="008C2CEE" w:rsidRPr="008C2CEE" w:rsidRDefault="008C2CEE" w:rsidP="008C2CEE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C2CEE">
        <w:rPr>
          <w:b/>
          <w:bCs/>
          <w:sz w:val="32"/>
          <w:szCs w:val="32"/>
        </w:rPr>
        <w:t>Pack of Sidewalk Chalk (optional)</w:t>
      </w:r>
    </w:p>
    <w:p w14:paraId="1BF6C745" w14:textId="6FEB4B34" w:rsidR="008C2CEE" w:rsidRDefault="008C2CEE" w:rsidP="007435C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C2CEE">
        <w:rPr>
          <w:b/>
          <w:bCs/>
          <w:sz w:val="32"/>
          <w:szCs w:val="32"/>
        </w:rPr>
        <w:t>Bubbles (optional)</w:t>
      </w:r>
    </w:p>
    <w:p w14:paraId="5F298E68" w14:textId="47B3A451" w:rsidR="003438C2" w:rsidRDefault="004424B9" w:rsidP="003438C2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A10B99E">
        <w:rPr>
          <w:b/>
          <w:bCs/>
          <w:sz w:val="32"/>
          <w:szCs w:val="32"/>
        </w:rPr>
        <w:t>Dry Erase Markers (optional)</w:t>
      </w:r>
    </w:p>
    <w:p w14:paraId="51B38161" w14:textId="77777777" w:rsidR="003438C2" w:rsidRPr="003438C2" w:rsidRDefault="003438C2" w:rsidP="003438C2">
      <w:pPr>
        <w:rPr>
          <w:b/>
          <w:bCs/>
          <w:sz w:val="32"/>
          <w:szCs w:val="32"/>
        </w:rPr>
      </w:pPr>
    </w:p>
    <w:p w14:paraId="1FB189C2" w14:textId="227DC63A" w:rsidR="008C2CEE" w:rsidRPr="007435C7" w:rsidRDefault="5CF52D54" w:rsidP="007435C7">
      <w:pPr>
        <w:pStyle w:val="ListParagraph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4288A45" wp14:editId="0A10B99E">
            <wp:extent cx="4600575" cy="1381125"/>
            <wp:effectExtent l="0" t="0" r="0" b="0"/>
            <wp:docPr id="864795299" name="Picture 864795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CEE" w:rsidRPr="007435C7" w:rsidSect="003438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50009"/>
    <w:multiLevelType w:val="hybridMultilevel"/>
    <w:tmpl w:val="FF14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423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EE"/>
    <w:rsid w:val="003438C2"/>
    <w:rsid w:val="003F6FA9"/>
    <w:rsid w:val="004424B9"/>
    <w:rsid w:val="0074328E"/>
    <w:rsid w:val="007435C7"/>
    <w:rsid w:val="008C2CEE"/>
    <w:rsid w:val="00CB073F"/>
    <w:rsid w:val="0A10B99E"/>
    <w:rsid w:val="0A6DC8AA"/>
    <w:rsid w:val="3857D489"/>
    <w:rsid w:val="5CF5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3F919"/>
  <w15:chartTrackingRefBased/>
  <w15:docId w15:val="{D403A11B-E183-4518-84F9-BD3AA326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Krickbaum, Melanie A.</dc:creator>
  <cp:keywords/>
  <dc:description/>
  <cp:lastModifiedBy>Baldwin, Jeri E.</cp:lastModifiedBy>
  <cp:revision>2</cp:revision>
  <cp:lastPrinted>2023-02-24T13:24:00Z</cp:lastPrinted>
  <dcterms:created xsi:type="dcterms:W3CDTF">2023-02-27T17:08:00Z</dcterms:created>
  <dcterms:modified xsi:type="dcterms:W3CDTF">2023-02-27T17:08:00Z</dcterms:modified>
</cp:coreProperties>
</file>